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74D6" w:rsidRPr="00461AEA" w:rsidRDefault="003874D6" w:rsidP="00461AEA">
      <w:pPr>
        <w:spacing w:after="0" w:line="240" w:lineRule="auto"/>
        <w:jc w:val="right"/>
        <w:rPr>
          <w:rFonts w:ascii="Times New Roman" w:hAnsi="Times New Roman"/>
          <w:sz w:val="18"/>
          <w:szCs w:val="18"/>
          <w:lang w:eastAsia="ru-RU"/>
        </w:rPr>
      </w:pPr>
      <w:r w:rsidRPr="00461AEA">
        <w:rPr>
          <w:rFonts w:ascii="Times New Roman" w:hAnsi="Times New Roman"/>
          <w:sz w:val="18"/>
          <w:szCs w:val="18"/>
          <w:lang w:eastAsia="ru-RU"/>
        </w:rPr>
        <w:t>Приложение 2</w:t>
      </w:r>
    </w:p>
    <w:p w:rsidR="003874D6" w:rsidRPr="00461AEA" w:rsidRDefault="003874D6" w:rsidP="00461AEA">
      <w:pPr>
        <w:spacing w:after="0" w:line="240" w:lineRule="auto"/>
        <w:jc w:val="right"/>
        <w:rPr>
          <w:rFonts w:ascii="Times New Roman" w:hAnsi="Times New Roman"/>
          <w:sz w:val="18"/>
          <w:szCs w:val="18"/>
          <w:lang w:eastAsia="ru-RU"/>
        </w:rPr>
      </w:pPr>
      <w:r w:rsidRPr="00461AEA">
        <w:rPr>
          <w:rFonts w:ascii="Times New Roman" w:hAnsi="Times New Roman"/>
          <w:sz w:val="18"/>
          <w:szCs w:val="18"/>
          <w:lang w:eastAsia="ru-RU"/>
        </w:rPr>
        <w:t xml:space="preserve">к  решению  Собрания  депутатов </w:t>
      </w:r>
    </w:p>
    <w:p w:rsidR="003874D6" w:rsidRPr="00461AEA" w:rsidRDefault="003874D6" w:rsidP="00461AEA">
      <w:pPr>
        <w:spacing w:after="0" w:line="240" w:lineRule="auto"/>
        <w:jc w:val="right"/>
        <w:rPr>
          <w:rFonts w:ascii="Times New Roman" w:hAnsi="Times New Roman"/>
          <w:sz w:val="18"/>
          <w:szCs w:val="18"/>
          <w:lang w:eastAsia="ru-RU"/>
        </w:rPr>
      </w:pPr>
      <w:r w:rsidRPr="00461AEA">
        <w:rPr>
          <w:rFonts w:ascii="Times New Roman" w:hAnsi="Times New Roman"/>
          <w:sz w:val="18"/>
          <w:szCs w:val="18"/>
          <w:lang w:eastAsia="ru-RU"/>
        </w:rPr>
        <w:t xml:space="preserve"> Кавалерского сельского поселения</w:t>
      </w:r>
    </w:p>
    <w:p w:rsidR="003874D6" w:rsidRPr="00461AEA" w:rsidRDefault="003874D6" w:rsidP="00461AEA">
      <w:pPr>
        <w:spacing w:after="0" w:line="240" w:lineRule="auto"/>
        <w:jc w:val="right"/>
        <w:rPr>
          <w:rFonts w:ascii="Times New Roman" w:hAnsi="Times New Roman"/>
          <w:sz w:val="18"/>
          <w:szCs w:val="18"/>
          <w:lang w:eastAsia="ru-RU"/>
        </w:rPr>
      </w:pPr>
      <w:r w:rsidRPr="00461AEA">
        <w:rPr>
          <w:rFonts w:ascii="Times New Roman" w:hAnsi="Times New Roman"/>
          <w:sz w:val="18"/>
          <w:szCs w:val="18"/>
          <w:lang w:eastAsia="ru-RU"/>
        </w:rPr>
        <w:t xml:space="preserve">  от "03"июля 2017г. №30 </w:t>
      </w:r>
    </w:p>
    <w:p w:rsidR="003874D6" w:rsidRPr="00461AEA" w:rsidRDefault="003874D6" w:rsidP="00461AEA">
      <w:pPr>
        <w:spacing w:after="0" w:line="240" w:lineRule="auto"/>
        <w:jc w:val="right"/>
        <w:rPr>
          <w:rFonts w:ascii="Times New Roman" w:hAnsi="Times New Roman"/>
          <w:sz w:val="18"/>
          <w:szCs w:val="18"/>
          <w:lang w:eastAsia="ru-RU"/>
        </w:rPr>
      </w:pPr>
      <w:r w:rsidRPr="00461AEA">
        <w:rPr>
          <w:rFonts w:ascii="Times New Roman" w:hAnsi="Times New Roman"/>
          <w:sz w:val="18"/>
          <w:szCs w:val="18"/>
          <w:lang w:eastAsia="ru-RU"/>
        </w:rPr>
        <w:t xml:space="preserve">"О внесении изменений в Решение собрания депутатов </w:t>
      </w:r>
    </w:p>
    <w:p w:rsidR="003874D6" w:rsidRPr="00461AEA" w:rsidRDefault="003874D6" w:rsidP="00461AEA">
      <w:pPr>
        <w:spacing w:after="0" w:line="240" w:lineRule="auto"/>
        <w:jc w:val="right"/>
        <w:rPr>
          <w:rFonts w:ascii="Times New Roman" w:hAnsi="Times New Roman"/>
          <w:sz w:val="18"/>
          <w:szCs w:val="18"/>
          <w:lang w:eastAsia="ru-RU"/>
        </w:rPr>
      </w:pPr>
      <w:r w:rsidRPr="00461AEA">
        <w:rPr>
          <w:rFonts w:ascii="Times New Roman" w:hAnsi="Times New Roman"/>
          <w:sz w:val="18"/>
          <w:szCs w:val="18"/>
          <w:lang w:eastAsia="ru-RU"/>
        </w:rPr>
        <w:t>Кавалерского сельского поселения   от 29.12.2016 г.№15</w:t>
      </w:r>
    </w:p>
    <w:p w:rsidR="003874D6" w:rsidRPr="00461AEA" w:rsidRDefault="003874D6" w:rsidP="00461AEA">
      <w:pPr>
        <w:spacing w:after="0" w:line="240" w:lineRule="auto"/>
        <w:jc w:val="right"/>
        <w:rPr>
          <w:rFonts w:ascii="Times New Roman" w:hAnsi="Times New Roman"/>
          <w:sz w:val="18"/>
          <w:szCs w:val="18"/>
          <w:lang w:eastAsia="ru-RU"/>
        </w:rPr>
      </w:pPr>
      <w:r w:rsidRPr="00461AEA">
        <w:rPr>
          <w:rFonts w:ascii="Times New Roman" w:hAnsi="Times New Roman"/>
          <w:sz w:val="18"/>
          <w:szCs w:val="18"/>
          <w:lang w:eastAsia="ru-RU"/>
        </w:rPr>
        <w:t xml:space="preserve"> "О бюджете Кавалерского сельского поселения</w:t>
      </w:r>
    </w:p>
    <w:p w:rsidR="003874D6" w:rsidRPr="00461AEA" w:rsidRDefault="003874D6" w:rsidP="00461AEA">
      <w:pPr>
        <w:spacing w:after="0" w:line="240" w:lineRule="auto"/>
        <w:jc w:val="right"/>
        <w:rPr>
          <w:rFonts w:ascii="Times New Roman" w:hAnsi="Times New Roman"/>
          <w:sz w:val="18"/>
          <w:szCs w:val="18"/>
          <w:lang w:eastAsia="ru-RU"/>
        </w:rPr>
      </w:pPr>
      <w:r w:rsidRPr="00461AEA">
        <w:rPr>
          <w:rFonts w:ascii="Times New Roman" w:hAnsi="Times New Roman"/>
          <w:sz w:val="18"/>
          <w:szCs w:val="18"/>
          <w:lang w:eastAsia="ru-RU"/>
        </w:rPr>
        <w:t xml:space="preserve"> Егорлыкского  района на 2017 год и</w:t>
      </w:r>
    </w:p>
    <w:p w:rsidR="003874D6" w:rsidRPr="00461AEA" w:rsidRDefault="003874D6" w:rsidP="00461AEA">
      <w:pPr>
        <w:spacing w:after="0" w:line="240" w:lineRule="auto"/>
        <w:jc w:val="right"/>
        <w:rPr>
          <w:rFonts w:ascii="Times New Roman" w:hAnsi="Times New Roman"/>
          <w:sz w:val="18"/>
          <w:szCs w:val="18"/>
          <w:lang w:eastAsia="ru-RU"/>
        </w:rPr>
      </w:pPr>
      <w:r w:rsidRPr="00461AEA">
        <w:rPr>
          <w:rFonts w:ascii="Times New Roman" w:hAnsi="Times New Roman"/>
          <w:sz w:val="18"/>
          <w:szCs w:val="18"/>
          <w:lang w:eastAsia="ru-RU"/>
        </w:rPr>
        <w:t xml:space="preserve"> на плановый период 2018 и 2019 годов"</w:t>
      </w:r>
    </w:p>
    <w:p w:rsidR="003874D6" w:rsidRPr="001747DA" w:rsidRDefault="003874D6" w:rsidP="0096220B">
      <w:pPr>
        <w:spacing w:after="0"/>
        <w:jc w:val="right"/>
        <w:rPr>
          <w:rFonts w:ascii="Times New Roman" w:hAnsi="Times New Roman"/>
          <w:sz w:val="20"/>
          <w:szCs w:val="20"/>
          <w:lang w:eastAsia="ru-RU"/>
        </w:rPr>
      </w:pPr>
      <w:r w:rsidRPr="001747DA">
        <w:rPr>
          <w:rFonts w:ascii="Times New Roman" w:hAnsi="Times New Roman"/>
          <w:sz w:val="20"/>
          <w:szCs w:val="20"/>
          <w:lang w:eastAsia="ru-RU"/>
        </w:rPr>
        <w:t>Приложение 7</w:t>
      </w:r>
    </w:p>
    <w:p w:rsidR="003874D6" w:rsidRPr="001747DA" w:rsidRDefault="003874D6" w:rsidP="0096220B">
      <w:pPr>
        <w:spacing w:after="0"/>
        <w:jc w:val="right"/>
        <w:rPr>
          <w:rFonts w:ascii="Times New Roman" w:hAnsi="Times New Roman"/>
          <w:sz w:val="20"/>
          <w:szCs w:val="20"/>
          <w:lang w:eastAsia="ru-RU"/>
        </w:rPr>
      </w:pPr>
      <w:r w:rsidRPr="001747DA">
        <w:rPr>
          <w:rFonts w:ascii="Times New Roman" w:hAnsi="Times New Roman"/>
          <w:sz w:val="20"/>
          <w:szCs w:val="20"/>
          <w:lang w:eastAsia="ru-RU"/>
        </w:rPr>
        <w:t xml:space="preserve">к решению Собрания депутатов Егорлыкского района </w:t>
      </w:r>
    </w:p>
    <w:p w:rsidR="003874D6" w:rsidRPr="001747DA" w:rsidRDefault="003874D6" w:rsidP="0096220B">
      <w:pPr>
        <w:spacing w:after="0"/>
        <w:jc w:val="right"/>
        <w:rPr>
          <w:rFonts w:ascii="Times New Roman" w:hAnsi="Times New Roman"/>
          <w:sz w:val="20"/>
          <w:szCs w:val="20"/>
          <w:lang w:eastAsia="ru-RU"/>
        </w:rPr>
      </w:pPr>
      <w:r w:rsidRPr="001747DA">
        <w:rPr>
          <w:rFonts w:ascii="Times New Roman" w:hAnsi="Times New Roman"/>
          <w:sz w:val="20"/>
          <w:szCs w:val="20"/>
          <w:lang w:eastAsia="ru-RU"/>
        </w:rPr>
        <w:t>от 29.12.2016 г. № 15 «О бюджете Кавалерского сельского поселения</w:t>
      </w:r>
    </w:p>
    <w:p w:rsidR="003874D6" w:rsidRPr="001747DA" w:rsidRDefault="003874D6" w:rsidP="0096220B">
      <w:pPr>
        <w:spacing w:after="0"/>
        <w:jc w:val="right"/>
        <w:rPr>
          <w:rFonts w:ascii="Times New Roman" w:hAnsi="Times New Roman"/>
          <w:sz w:val="20"/>
          <w:szCs w:val="20"/>
          <w:lang w:eastAsia="ru-RU"/>
        </w:rPr>
      </w:pPr>
      <w:r w:rsidRPr="001747DA">
        <w:rPr>
          <w:rFonts w:ascii="Times New Roman" w:hAnsi="Times New Roman"/>
          <w:sz w:val="20"/>
          <w:szCs w:val="20"/>
          <w:lang w:eastAsia="ru-RU"/>
        </w:rPr>
        <w:t xml:space="preserve"> Егорлыкского района </w:t>
      </w:r>
    </w:p>
    <w:p w:rsidR="003874D6" w:rsidRPr="001747DA" w:rsidRDefault="003874D6" w:rsidP="0096220B">
      <w:pPr>
        <w:spacing w:after="0"/>
        <w:jc w:val="right"/>
        <w:rPr>
          <w:rFonts w:ascii="Times New Roman" w:hAnsi="Times New Roman"/>
          <w:sz w:val="20"/>
          <w:szCs w:val="20"/>
          <w:lang w:eastAsia="ru-RU"/>
        </w:rPr>
      </w:pPr>
      <w:r w:rsidRPr="001747DA">
        <w:rPr>
          <w:rFonts w:ascii="Times New Roman" w:hAnsi="Times New Roman"/>
          <w:sz w:val="20"/>
          <w:szCs w:val="20"/>
          <w:lang w:eastAsia="ru-RU"/>
        </w:rPr>
        <w:t>на 2017 год и на плановый период 2018 и 2019 годов»</w:t>
      </w:r>
    </w:p>
    <w:p w:rsidR="003874D6" w:rsidRDefault="003874D6" w:rsidP="0096220B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3874D6" w:rsidRPr="0096220B" w:rsidRDefault="003874D6" w:rsidP="0096220B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96220B">
        <w:rPr>
          <w:rFonts w:ascii="Times New Roman" w:hAnsi="Times New Roman"/>
          <w:b/>
          <w:bCs/>
          <w:sz w:val="28"/>
          <w:szCs w:val="28"/>
          <w:lang w:eastAsia="ru-RU"/>
        </w:rPr>
        <w:t xml:space="preserve">Перечень главных администраторов источников финансирования </w:t>
      </w:r>
    </w:p>
    <w:p w:rsidR="003874D6" w:rsidRPr="0096220B" w:rsidRDefault="003874D6" w:rsidP="0096220B">
      <w:pPr>
        <w:spacing w:after="0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96220B">
        <w:rPr>
          <w:rFonts w:ascii="Times New Roman" w:hAnsi="Times New Roman"/>
          <w:b/>
          <w:bCs/>
          <w:sz w:val="28"/>
          <w:szCs w:val="28"/>
          <w:lang w:eastAsia="ru-RU"/>
        </w:rPr>
        <w:t>дефицита бюджета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 Кавалерского сельского поселения</w:t>
      </w:r>
      <w:r w:rsidRPr="0096220B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Егорлыкского района</w:t>
      </w:r>
    </w:p>
    <w:p w:rsidR="003874D6" w:rsidRPr="0096220B" w:rsidRDefault="003874D6" w:rsidP="0096220B">
      <w:pPr>
        <w:spacing w:after="0"/>
        <w:rPr>
          <w:rFonts w:ascii="Times New Roman" w:hAnsi="Times New Roma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304"/>
        <w:gridCol w:w="3016"/>
        <w:gridCol w:w="5878"/>
      </w:tblGrid>
      <w:tr w:rsidR="003874D6" w:rsidRPr="001348F4" w:rsidTr="001747DA">
        <w:trPr>
          <w:trHeight w:val="742"/>
          <w:tblHeader/>
        </w:trPr>
        <w:tc>
          <w:tcPr>
            <w:tcW w:w="1678" w:type="pct"/>
            <w:gridSpan w:val="2"/>
            <w:vAlign w:val="center"/>
          </w:tcPr>
          <w:p w:rsidR="003874D6" w:rsidRPr="0096220B" w:rsidRDefault="003874D6" w:rsidP="009622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96220B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3322" w:type="pct"/>
            <w:vMerge w:val="restart"/>
            <w:vAlign w:val="center"/>
          </w:tcPr>
          <w:p w:rsidR="003874D6" w:rsidRPr="0096220B" w:rsidRDefault="003874D6" w:rsidP="009622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96220B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Наименование главного администратора </w:t>
            </w: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96220B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источников финансирования дефицита бюджета </w:t>
            </w: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поселения</w:t>
            </w:r>
          </w:p>
        </w:tc>
      </w:tr>
      <w:tr w:rsidR="003874D6" w:rsidRPr="001348F4" w:rsidTr="001747DA">
        <w:trPr>
          <w:trHeight w:val="322"/>
          <w:tblHeader/>
        </w:trPr>
        <w:tc>
          <w:tcPr>
            <w:tcW w:w="724" w:type="pct"/>
            <w:vMerge w:val="restart"/>
            <w:vAlign w:val="center"/>
          </w:tcPr>
          <w:p w:rsidR="003874D6" w:rsidRPr="0096220B" w:rsidRDefault="003874D6" w:rsidP="009622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главного адми</w:t>
            </w:r>
            <w:r w:rsidRPr="0096220B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нистратора</w:t>
            </w:r>
          </w:p>
        </w:tc>
        <w:tc>
          <w:tcPr>
            <w:tcW w:w="954" w:type="pct"/>
            <w:vMerge w:val="restart"/>
            <w:vAlign w:val="center"/>
          </w:tcPr>
          <w:p w:rsidR="003874D6" w:rsidRPr="0096220B" w:rsidRDefault="003874D6" w:rsidP="009622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96220B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источников финансирования дефицита бюджета </w:t>
            </w: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поселения</w:t>
            </w:r>
          </w:p>
        </w:tc>
        <w:tc>
          <w:tcPr>
            <w:tcW w:w="3322" w:type="pct"/>
            <w:vMerge/>
            <w:vAlign w:val="center"/>
          </w:tcPr>
          <w:p w:rsidR="003874D6" w:rsidRPr="0096220B" w:rsidRDefault="003874D6" w:rsidP="0096220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3874D6" w:rsidRPr="001348F4" w:rsidTr="001747DA">
        <w:trPr>
          <w:trHeight w:val="322"/>
          <w:tblHeader/>
        </w:trPr>
        <w:tc>
          <w:tcPr>
            <w:tcW w:w="724" w:type="pct"/>
            <w:vMerge/>
            <w:vAlign w:val="center"/>
          </w:tcPr>
          <w:p w:rsidR="003874D6" w:rsidRPr="0096220B" w:rsidRDefault="003874D6" w:rsidP="0096220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54" w:type="pct"/>
            <w:vMerge/>
            <w:vAlign w:val="center"/>
          </w:tcPr>
          <w:p w:rsidR="003874D6" w:rsidRPr="0096220B" w:rsidRDefault="003874D6" w:rsidP="0096220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322" w:type="pct"/>
            <w:vMerge/>
            <w:vAlign w:val="center"/>
          </w:tcPr>
          <w:p w:rsidR="003874D6" w:rsidRPr="0096220B" w:rsidRDefault="003874D6" w:rsidP="0096220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3874D6" w:rsidRPr="001348F4" w:rsidTr="001747DA">
        <w:trPr>
          <w:trHeight w:val="847"/>
          <w:tblHeader/>
        </w:trPr>
        <w:tc>
          <w:tcPr>
            <w:tcW w:w="724" w:type="pct"/>
            <w:vMerge/>
            <w:vAlign w:val="center"/>
          </w:tcPr>
          <w:p w:rsidR="003874D6" w:rsidRPr="0096220B" w:rsidRDefault="003874D6" w:rsidP="0096220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54" w:type="pct"/>
            <w:vMerge/>
            <w:vAlign w:val="center"/>
          </w:tcPr>
          <w:p w:rsidR="003874D6" w:rsidRPr="0096220B" w:rsidRDefault="003874D6" w:rsidP="0096220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322" w:type="pct"/>
            <w:vMerge/>
            <w:vAlign w:val="center"/>
          </w:tcPr>
          <w:p w:rsidR="003874D6" w:rsidRPr="0096220B" w:rsidRDefault="003874D6" w:rsidP="0096220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3874D6" w:rsidRPr="001348F4" w:rsidTr="001747DA">
        <w:trPr>
          <w:trHeight w:val="20"/>
          <w:tblHeader/>
        </w:trPr>
        <w:tc>
          <w:tcPr>
            <w:tcW w:w="724" w:type="pct"/>
            <w:noWrap/>
          </w:tcPr>
          <w:p w:rsidR="003874D6" w:rsidRPr="0096220B" w:rsidRDefault="003874D6" w:rsidP="009622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bookmarkStart w:id="0" w:name="RANGE!A12:C19"/>
            <w:bookmarkEnd w:id="0"/>
            <w:r w:rsidRPr="0096220B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54" w:type="pct"/>
            <w:noWrap/>
          </w:tcPr>
          <w:p w:rsidR="003874D6" w:rsidRPr="0096220B" w:rsidRDefault="003874D6" w:rsidP="009622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96220B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322" w:type="pct"/>
          </w:tcPr>
          <w:p w:rsidR="003874D6" w:rsidRPr="0096220B" w:rsidRDefault="003874D6" w:rsidP="009622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96220B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3</w:t>
            </w:r>
          </w:p>
        </w:tc>
      </w:tr>
      <w:tr w:rsidR="003874D6" w:rsidRPr="001348F4" w:rsidTr="001747DA">
        <w:trPr>
          <w:trHeight w:val="20"/>
        </w:trPr>
        <w:tc>
          <w:tcPr>
            <w:tcW w:w="724" w:type="pct"/>
            <w:noWrap/>
          </w:tcPr>
          <w:p w:rsidR="003874D6" w:rsidRPr="0096220B" w:rsidRDefault="003874D6" w:rsidP="0096220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954" w:type="pct"/>
            <w:noWrap/>
          </w:tcPr>
          <w:p w:rsidR="003874D6" w:rsidRPr="0096220B" w:rsidRDefault="003874D6" w:rsidP="0096220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6220B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322" w:type="pct"/>
          </w:tcPr>
          <w:p w:rsidR="003874D6" w:rsidRPr="0096220B" w:rsidRDefault="003874D6" w:rsidP="0096220B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                 администрация Кавалерского сельского поселения</w:t>
            </w:r>
          </w:p>
        </w:tc>
      </w:tr>
      <w:tr w:rsidR="003874D6" w:rsidRPr="001348F4" w:rsidTr="001747DA">
        <w:trPr>
          <w:trHeight w:val="20"/>
        </w:trPr>
        <w:tc>
          <w:tcPr>
            <w:tcW w:w="724" w:type="pct"/>
            <w:noWrap/>
            <w:vAlign w:val="center"/>
          </w:tcPr>
          <w:p w:rsidR="003874D6" w:rsidRDefault="003874D6" w:rsidP="001747DA">
            <w:pPr>
              <w:jc w:val="center"/>
            </w:pPr>
            <w:r w:rsidRPr="00F51FD0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954" w:type="pct"/>
            <w:noWrap/>
          </w:tcPr>
          <w:p w:rsidR="003874D6" w:rsidRPr="0096220B" w:rsidRDefault="003874D6" w:rsidP="0096220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220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01 03 01 00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10</w:t>
            </w:r>
            <w:r w:rsidRPr="0096220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0000 710</w:t>
            </w:r>
          </w:p>
        </w:tc>
        <w:tc>
          <w:tcPr>
            <w:tcW w:w="3322" w:type="pct"/>
          </w:tcPr>
          <w:p w:rsidR="003874D6" w:rsidRPr="00B6682C" w:rsidRDefault="003874D6" w:rsidP="0096220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6682C">
              <w:rPr>
                <w:rFonts w:ascii="Times New Roman" w:hAnsi="Times New Roman"/>
                <w:sz w:val="28"/>
                <w:szCs w:val="28"/>
                <w:lang w:eastAsia="ru-RU"/>
              </w:rPr>
              <w:t>Получение кредитов от других бюджетов бюджетной системы Российской Федерации бюджетами сельских поселений в валюте Российской Федерации</w:t>
            </w:r>
          </w:p>
        </w:tc>
      </w:tr>
      <w:tr w:rsidR="003874D6" w:rsidRPr="001348F4" w:rsidTr="001747DA">
        <w:trPr>
          <w:trHeight w:val="20"/>
        </w:trPr>
        <w:tc>
          <w:tcPr>
            <w:tcW w:w="724" w:type="pct"/>
            <w:noWrap/>
            <w:vAlign w:val="center"/>
          </w:tcPr>
          <w:p w:rsidR="003874D6" w:rsidRDefault="003874D6" w:rsidP="001747DA">
            <w:pPr>
              <w:jc w:val="center"/>
            </w:pPr>
            <w:r w:rsidRPr="00F51FD0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954" w:type="pct"/>
            <w:noWrap/>
          </w:tcPr>
          <w:p w:rsidR="003874D6" w:rsidRPr="0096220B" w:rsidRDefault="003874D6" w:rsidP="0096220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220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01 03 01 00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10</w:t>
            </w:r>
            <w:r w:rsidRPr="0096220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0000 810</w:t>
            </w:r>
          </w:p>
        </w:tc>
        <w:tc>
          <w:tcPr>
            <w:tcW w:w="3322" w:type="pct"/>
          </w:tcPr>
          <w:p w:rsidR="003874D6" w:rsidRPr="00B6682C" w:rsidRDefault="003874D6" w:rsidP="0096220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6682C">
              <w:rPr>
                <w:rFonts w:ascii="Times New Roman" w:hAnsi="Times New Roman"/>
                <w:sz w:val="28"/>
                <w:szCs w:val="28"/>
                <w:lang w:eastAsia="ru-RU"/>
              </w:rPr>
              <w:t>Погашение бюджетами сельских поселений кредитов от других бюджетов бюджетной системы Российской Федерации в валюте Российской Федерации</w:t>
            </w:r>
          </w:p>
        </w:tc>
      </w:tr>
      <w:tr w:rsidR="003874D6" w:rsidRPr="001348F4" w:rsidTr="001747DA">
        <w:trPr>
          <w:trHeight w:val="20"/>
        </w:trPr>
        <w:tc>
          <w:tcPr>
            <w:tcW w:w="724" w:type="pct"/>
            <w:noWrap/>
            <w:vAlign w:val="center"/>
          </w:tcPr>
          <w:p w:rsidR="003874D6" w:rsidRDefault="003874D6" w:rsidP="001747DA">
            <w:pPr>
              <w:jc w:val="center"/>
            </w:pPr>
            <w:r w:rsidRPr="00F51FD0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954" w:type="pct"/>
            <w:noWrap/>
          </w:tcPr>
          <w:p w:rsidR="003874D6" w:rsidRPr="0096220B" w:rsidRDefault="003874D6" w:rsidP="0096220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220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01 05 02 01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10</w:t>
            </w:r>
            <w:r w:rsidRPr="0096220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0000 510</w:t>
            </w:r>
          </w:p>
        </w:tc>
        <w:tc>
          <w:tcPr>
            <w:tcW w:w="3322" w:type="pct"/>
          </w:tcPr>
          <w:p w:rsidR="003874D6" w:rsidRPr="00B6682C" w:rsidRDefault="003874D6" w:rsidP="0096220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6682C">
              <w:rPr>
                <w:rFonts w:ascii="Times New Roman" w:hAnsi="Times New Roman"/>
                <w:sz w:val="28"/>
                <w:szCs w:val="28"/>
                <w:lang w:eastAsia="ru-RU"/>
              </w:rPr>
              <w:t>Увеличение прочих остатков денежных средств бюджетов сельских поселений</w:t>
            </w:r>
          </w:p>
        </w:tc>
      </w:tr>
      <w:tr w:rsidR="003874D6" w:rsidRPr="001348F4" w:rsidTr="001747DA">
        <w:trPr>
          <w:trHeight w:val="20"/>
        </w:trPr>
        <w:tc>
          <w:tcPr>
            <w:tcW w:w="724" w:type="pct"/>
            <w:noWrap/>
            <w:vAlign w:val="center"/>
          </w:tcPr>
          <w:p w:rsidR="003874D6" w:rsidRDefault="003874D6" w:rsidP="001747DA">
            <w:pPr>
              <w:jc w:val="center"/>
            </w:pPr>
            <w:r w:rsidRPr="00F51FD0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954" w:type="pct"/>
            <w:noWrap/>
          </w:tcPr>
          <w:p w:rsidR="003874D6" w:rsidRPr="0096220B" w:rsidRDefault="003874D6" w:rsidP="0096220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01 05 02 01 10</w:t>
            </w:r>
            <w:r w:rsidRPr="0096220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0000 610</w:t>
            </w:r>
          </w:p>
        </w:tc>
        <w:tc>
          <w:tcPr>
            <w:tcW w:w="3322" w:type="pct"/>
          </w:tcPr>
          <w:p w:rsidR="003874D6" w:rsidRPr="00B6682C" w:rsidRDefault="003874D6" w:rsidP="0096220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6682C">
              <w:rPr>
                <w:rFonts w:ascii="Times New Roman" w:hAnsi="Times New Roman"/>
                <w:sz w:val="28"/>
                <w:szCs w:val="28"/>
                <w:lang w:eastAsia="ru-RU"/>
              </w:rPr>
              <w:t>Уменьшение прочих остатков денежных средств бюджетов сельских поселений</w:t>
            </w:r>
          </w:p>
        </w:tc>
      </w:tr>
    </w:tbl>
    <w:p w:rsidR="003874D6" w:rsidRDefault="003874D6">
      <w:pPr>
        <w:rPr>
          <w:rFonts w:ascii="Times New Roman" w:hAnsi="Times New Roman"/>
          <w:sz w:val="28"/>
          <w:szCs w:val="28"/>
        </w:rPr>
      </w:pPr>
    </w:p>
    <w:p w:rsidR="003874D6" w:rsidRDefault="003874D6">
      <w:pPr>
        <w:rPr>
          <w:rFonts w:ascii="Times New Roman" w:hAnsi="Times New Roman"/>
          <w:sz w:val="28"/>
          <w:szCs w:val="28"/>
        </w:rPr>
      </w:pPr>
    </w:p>
    <w:p w:rsidR="003874D6" w:rsidRPr="0096220B" w:rsidRDefault="003874D6">
      <w:pPr>
        <w:rPr>
          <w:rFonts w:ascii="Times New Roman" w:hAnsi="Times New Roman"/>
          <w:sz w:val="28"/>
          <w:szCs w:val="28"/>
        </w:rPr>
      </w:pPr>
    </w:p>
    <w:sectPr w:rsidR="003874D6" w:rsidRPr="0096220B" w:rsidSect="003439CD">
      <w:pgSz w:w="11906" w:h="16838"/>
      <w:pgMar w:top="567" w:right="567" w:bottom="567" w:left="35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6220B"/>
    <w:rsid w:val="001348F4"/>
    <w:rsid w:val="001747DA"/>
    <w:rsid w:val="003439CD"/>
    <w:rsid w:val="003874D6"/>
    <w:rsid w:val="003903A1"/>
    <w:rsid w:val="00461AEA"/>
    <w:rsid w:val="0058537F"/>
    <w:rsid w:val="006D25D8"/>
    <w:rsid w:val="0070365E"/>
    <w:rsid w:val="00774DAE"/>
    <w:rsid w:val="00801842"/>
    <w:rsid w:val="008031AB"/>
    <w:rsid w:val="00830B11"/>
    <w:rsid w:val="0096220B"/>
    <w:rsid w:val="00AC0F53"/>
    <w:rsid w:val="00B6682C"/>
    <w:rsid w:val="00F51FD0"/>
    <w:rsid w:val="00FA5111"/>
    <w:rsid w:val="00FA60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0F53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645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8</TotalTime>
  <Pages>1</Pages>
  <Words>225</Words>
  <Characters>1284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6</dc:title>
  <dc:subject/>
  <dc:creator>Мария</dc:creator>
  <cp:keywords/>
  <dc:description/>
  <cp:lastModifiedBy>Администрация Кавалерского сельского поселения</cp:lastModifiedBy>
  <cp:revision>11</cp:revision>
  <dcterms:created xsi:type="dcterms:W3CDTF">2018-01-29T07:35:00Z</dcterms:created>
  <dcterms:modified xsi:type="dcterms:W3CDTF">2018-01-29T08:02:00Z</dcterms:modified>
</cp:coreProperties>
</file>